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Submission in opposition to Application for Consent to hold “Up to Twelve Concerts in any 12 Month Period at Eden Park”.</w:t>
      </w:r>
    </w:p>
    <w:p>
      <w:pPr>
        <w:pStyle w:val="Normal"/>
        <w:rPr/>
      </w:pPr>
      <w:r>
        <w:rPr/>
        <w:t xml:space="preserve">I oppose the application for consent to hold “Up to 12 Concerts in any 12 Month Period at Eden Park”. </w:t>
      </w:r>
    </w:p>
    <w:p>
      <w:pPr>
        <w:pStyle w:val="Normal"/>
        <w:rPr/>
      </w:pPr>
      <w:r>
        <w:rPr/>
        <w:t>I ask that the application for consent be declined.</w:t>
      </w:r>
    </w:p>
    <w:p>
      <w:pPr>
        <w:pStyle w:val="Normal"/>
        <w:rPr>
          <w:b/>
          <w:bCs/>
        </w:rPr>
      </w:pPr>
      <w:r>
        <w:rPr>
          <w:b/>
          <w:bCs/>
        </w:rPr>
        <w:t>Background</w:t>
      </w:r>
    </w:p>
    <w:p>
      <w:pPr>
        <w:pStyle w:val="Normal"/>
        <w:rPr/>
      </w:pPr>
      <w:r>
        <w:rPr/>
        <w:t>My name is {    }</w:t>
      </w:r>
    </w:p>
    <w:p>
      <w:pPr>
        <w:pStyle w:val="Normal"/>
        <w:rPr/>
      </w:pPr>
      <w:r>
        <w:rPr/>
        <w:t xml:space="preserve">I live at {   }.  </w:t>
      </w:r>
    </w:p>
    <w:p>
      <w:pPr>
        <w:pStyle w:val="Normal"/>
        <w:rPr>
          <w:b/>
          <w:bCs/>
        </w:rPr>
      </w:pPr>
      <w:r>
        <w:rPr>
          <w:b/>
          <w:bCs/>
        </w:rPr>
        <w:t>The Application</w:t>
      </w:r>
    </w:p>
    <w:p>
      <w:pPr>
        <w:pStyle w:val="Normal"/>
        <w:spacing w:lineRule="auto" w:line="240" w:before="0" w:after="0"/>
        <w:rPr/>
      </w:pPr>
      <w:r>
        <w:rPr/>
        <w:t>The application is for consent;</w:t>
      </w:r>
    </w:p>
    <w:p>
      <w:pPr>
        <w:pStyle w:val="Normal"/>
        <w:spacing w:lineRule="auto" w:line="240" w:before="0" w:after="0"/>
        <w:rPr>
          <w:b/>
          <w:bCs/>
        </w:rPr>
      </w:pPr>
      <w:r>
        <w:rPr>
          <w:b/>
          <w:bCs/>
        </w:rPr>
      </w:r>
    </w:p>
    <w:p>
      <w:pPr>
        <w:pStyle w:val="Normal"/>
        <w:spacing w:lineRule="auto" w:line="240" w:before="0" w:after="0"/>
        <w:rPr>
          <w:rFonts w:ascii="Helvetica" w:hAnsi="Helvetica" w:cs="Helvetica"/>
          <w:sz w:val="14"/>
          <w:szCs w:val="14"/>
        </w:rPr>
      </w:pPr>
      <w:r>
        <w:rPr/>
        <w:t>“</w:t>
      </w:r>
      <w:r>
        <w:rPr/>
        <w:t>to hold up to 12 concert events at Eden Park in any calendar year performed by no more than six different artists or acts (excluding supporting acts). The concerts would take place on weekdays, Saturdays, Sundays and public holidays, subject to restrictions on frequency, duration and timing, and to being carried out in accordance with a comprehensive Operating Management Plan, incorporating Event Management, Community Consultation</w:t>
      </w:r>
      <w:r>
        <w:rPr>
          <w:b/>
          <w:bCs/>
        </w:rPr>
        <w:t>”</w:t>
      </w:r>
    </w:p>
    <w:p>
      <w:pPr>
        <w:pStyle w:val="Normal"/>
        <w:spacing w:lineRule="auto" w:line="240" w:before="0" w:after="0"/>
        <w:rPr>
          <w:rFonts w:ascii="Helvetica" w:hAnsi="Helvetica" w:cs="Helvetica"/>
          <w:sz w:val="14"/>
          <w:szCs w:val="14"/>
        </w:rPr>
      </w:pPr>
      <w:r>
        <w:rPr>
          <w:rFonts w:cs="Helvetica" w:ascii="Helvetica" w:hAnsi="Helvetica"/>
          <w:sz w:val="14"/>
          <w:szCs w:val="14"/>
        </w:rPr>
      </w:r>
    </w:p>
    <w:p>
      <w:pPr>
        <w:pStyle w:val="Normal"/>
        <w:spacing w:lineRule="auto" w:line="240" w:before="0" w:after="0"/>
        <w:rPr>
          <w:rFonts w:ascii="Calibri" w:hAnsi="Calibri" w:cs="Calibri"/>
        </w:rPr>
      </w:pPr>
      <w:r>
        <w:rPr>
          <w:rFonts w:cs="Calibri"/>
        </w:rPr>
        <w:t>We say no. Enough is enough.</w:t>
      </w:r>
    </w:p>
    <w:p>
      <w:pPr>
        <w:pStyle w:val="Normal"/>
        <w:spacing w:lineRule="auto" w:line="240" w:before="0" w:after="0"/>
        <w:rPr/>
      </w:pPr>
      <w:r>
        <w:rPr/>
      </w:r>
    </w:p>
    <w:p>
      <w:pPr>
        <w:pStyle w:val="Normal"/>
        <w:spacing w:lineRule="auto" w:line="240" w:before="0" w:after="0"/>
        <w:rPr>
          <w:b/>
          <w:bCs/>
        </w:rPr>
      </w:pPr>
      <w:r>
        <w:rPr>
          <w:b/>
          <w:bCs/>
        </w:rPr>
        <w:t>Opposition - General</w:t>
      </w:r>
    </w:p>
    <w:p>
      <w:pPr>
        <w:pStyle w:val="Normal"/>
        <w:spacing w:lineRule="auto" w:line="240" w:before="0" w:after="0"/>
        <w:rPr/>
      </w:pPr>
      <w:r>
        <w:rPr/>
      </w:r>
    </w:p>
    <w:p>
      <w:pPr>
        <w:pStyle w:val="Normal"/>
        <w:spacing w:lineRule="auto" w:line="240" w:before="0" w:after="0"/>
        <w:rPr/>
      </w:pPr>
      <w:r>
        <w:rPr/>
        <w:t>Why do I oppose the application?</w:t>
      </w:r>
    </w:p>
    <w:p>
      <w:pPr>
        <w:pStyle w:val="Normal"/>
        <w:spacing w:lineRule="auto" w:line="240" w:before="0" w:after="0"/>
        <w:rPr/>
      </w:pPr>
      <w:r>
        <w:rPr/>
      </w:r>
    </w:p>
    <w:p>
      <w:pPr>
        <w:pStyle w:val="ListParagraph"/>
        <w:numPr>
          <w:ilvl w:val="0"/>
          <w:numId w:val="1"/>
        </w:numPr>
        <w:spacing w:lineRule="auto" w:line="240" w:before="0" w:after="0"/>
        <w:contextualSpacing/>
        <w:rPr/>
      </w:pPr>
      <w:r>
        <w:rPr/>
        <w:t>The Application is an omnibus application for 12 concerts 6 more than presently permitted.</w:t>
      </w:r>
    </w:p>
    <w:p>
      <w:pPr>
        <w:pStyle w:val="ListParagraph"/>
        <w:numPr>
          <w:ilvl w:val="0"/>
          <w:numId w:val="1"/>
        </w:numPr>
        <w:spacing w:lineRule="auto" w:line="240" w:before="0" w:after="0"/>
        <w:contextualSpacing/>
        <w:rPr/>
      </w:pPr>
      <w:r>
        <w:rPr/>
        <w:t>The Application is part of Eden Parks incremental approach to obtaining variations to resource consents.</w:t>
      </w:r>
    </w:p>
    <w:p>
      <w:pPr>
        <w:pStyle w:val="ListParagraph"/>
        <w:numPr>
          <w:ilvl w:val="0"/>
          <w:numId w:val="1"/>
        </w:numPr>
        <w:spacing w:lineRule="auto" w:line="240" w:before="0" w:after="0"/>
        <w:contextualSpacing/>
        <w:rPr/>
      </w:pPr>
      <w:r>
        <w:rPr/>
        <w:t>The negative effects of concerts are clear. These include;</w:t>
      </w:r>
    </w:p>
    <w:p>
      <w:pPr>
        <w:pStyle w:val="ListParagraph"/>
        <w:numPr>
          <w:ilvl w:val="1"/>
          <w:numId w:val="1"/>
        </w:numPr>
        <w:spacing w:lineRule="auto" w:line="240" w:before="0" w:after="0"/>
        <w:contextualSpacing/>
        <w:rPr/>
      </w:pPr>
      <w:r>
        <w:rPr/>
        <w:t>Noise,</w:t>
      </w:r>
    </w:p>
    <w:p>
      <w:pPr>
        <w:pStyle w:val="ListParagraph"/>
        <w:numPr>
          <w:ilvl w:val="1"/>
          <w:numId w:val="1"/>
        </w:numPr>
        <w:spacing w:lineRule="auto" w:line="240" w:before="0" w:after="0"/>
        <w:contextualSpacing/>
        <w:rPr/>
      </w:pPr>
      <w:r>
        <w:rPr/>
        <w:t>Traffic/Parking,</w:t>
      </w:r>
    </w:p>
    <w:p>
      <w:pPr>
        <w:pStyle w:val="ListParagraph"/>
        <w:numPr>
          <w:ilvl w:val="1"/>
          <w:numId w:val="1"/>
        </w:numPr>
        <w:spacing w:lineRule="auto" w:line="240" w:before="0" w:after="0"/>
        <w:contextualSpacing/>
        <w:rPr/>
      </w:pPr>
      <w:r>
        <w:rPr/>
        <w:t>Crowd effects arising from large crowds on successive evenings,</w:t>
      </w:r>
    </w:p>
    <w:p>
      <w:pPr>
        <w:pStyle w:val="ListParagraph"/>
        <w:numPr>
          <w:ilvl w:val="1"/>
          <w:numId w:val="1"/>
        </w:numPr>
        <w:spacing w:lineRule="auto" w:line="240" w:before="0" w:after="0"/>
        <w:contextualSpacing/>
        <w:rPr/>
      </w:pPr>
      <w:r>
        <w:rPr/>
        <w:t>The impact of concerts on successive evening in the local community.</w:t>
      </w:r>
    </w:p>
    <w:p>
      <w:pPr>
        <w:pStyle w:val="Normal"/>
        <w:spacing w:lineRule="auto" w:line="240" w:before="0" w:after="0"/>
        <w:rPr/>
      </w:pPr>
      <w:r>
        <w:rPr/>
      </w:r>
    </w:p>
    <w:p>
      <w:pPr>
        <w:pStyle w:val="ListParagraph"/>
        <w:numPr>
          <w:ilvl w:val="0"/>
          <w:numId w:val="2"/>
        </w:numPr>
        <w:spacing w:lineRule="auto" w:line="240" w:before="0" w:after="0"/>
        <w:contextualSpacing/>
        <w:rPr>
          <w:b/>
          <w:bCs/>
        </w:rPr>
      </w:pPr>
      <w:r>
        <w:rPr>
          <w:b/>
          <w:bCs/>
        </w:rPr>
        <w:t>Concerts at Eden Park</w:t>
      </w:r>
    </w:p>
    <w:p>
      <w:pPr>
        <w:pStyle w:val="Normal"/>
        <w:spacing w:lineRule="auto" w:line="240" w:before="0" w:after="0"/>
        <w:rPr>
          <w:b/>
          <w:bCs/>
        </w:rPr>
      </w:pPr>
      <w:r>
        <w:rPr>
          <w:b/>
          <w:bCs/>
        </w:rPr>
      </w:r>
    </w:p>
    <w:p>
      <w:pPr>
        <w:pStyle w:val="Normal"/>
        <w:spacing w:lineRule="auto" w:line="240" w:before="0" w:after="0"/>
        <w:rPr/>
      </w:pPr>
      <w:r>
        <w:rPr/>
        <w:t>We have now had the experience of 8 concert events at Eden Park;</w:t>
      </w:r>
    </w:p>
    <w:p>
      <w:pPr>
        <w:pStyle w:val="ListParagraph"/>
        <w:numPr>
          <w:ilvl w:val="0"/>
          <w:numId w:val="3"/>
        </w:numPr>
        <w:spacing w:lineRule="auto" w:line="240" w:before="0" w:after="0"/>
        <w:contextualSpacing/>
        <w:rPr/>
      </w:pPr>
      <w:r>
        <w:rPr/>
        <w:t>In 2021 – Six 60</w:t>
      </w:r>
    </w:p>
    <w:p>
      <w:pPr>
        <w:pStyle w:val="ListParagraph"/>
        <w:numPr>
          <w:ilvl w:val="0"/>
          <w:numId w:val="3"/>
        </w:numPr>
        <w:spacing w:lineRule="auto" w:line="240" w:before="0" w:after="0"/>
        <w:contextualSpacing/>
        <w:rPr/>
      </w:pPr>
      <w:r>
        <w:rPr/>
        <w:t>In 2022 – Six 60, Billy Joel, Guns &amp; Roses and Ed She</w:t>
      </w:r>
      <w:r>
        <w:rPr/>
        <w:t>e</w:t>
      </w:r>
      <w:r>
        <w:rPr/>
        <w:t>r</w:t>
      </w:r>
      <w:r>
        <w:rPr/>
        <w:t>a</w:t>
      </w:r>
      <w:r>
        <w:rPr/>
        <w:t>n(2)</w:t>
      </w:r>
    </w:p>
    <w:p>
      <w:pPr>
        <w:pStyle w:val="ListParagraph"/>
        <w:numPr>
          <w:ilvl w:val="0"/>
          <w:numId w:val="3"/>
        </w:numPr>
        <w:spacing w:lineRule="auto" w:line="240" w:before="0" w:after="0"/>
        <w:contextualSpacing/>
        <w:rPr/>
      </w:pPr>
      <w:r>
        <w:rPr/>
        <w:t>In 2023-Pink (2).</w:t>
      </w:r>
    </w:p>
    <w:p>
      <w:pPr>
        <w:pStyle w:val="Normal"/>
        <w:spacing w:lineRule="auto" w:line="240" w:before="0" w:after="0"/>
        <w:rPr/>
      </w:pPr>
      <w:r>
        <w:rPr/>
      </w:r>
    </w:p>
    <w:p>
      <w:pPr>
        <w:pStyle w:val="Normal"/>
        <w:spacing w:lineRule="auto" w:line="240" w:before="0" w:after="0"/>
        <w:rPr/>
      </w:pPr>
      <w:r>
        <w:rPr/>
        <w:t>Our experience of these concerts is as follows:</w:t>
      </w:r>
    </w:p>
    <w:p>
      <w:pPr>
        <w:pStyle w:val="Normal"/>
        <w:spacing w:lineRule="auto" w:line="240" w:before="0" w:after="0"/>
        <w:rPr/>
      </w:pPr>
      <w:r>
        <w:rPr/>
        <w:t>{    }</w:t>
      </w:r>
    </w:p>
    <w:p>
      <w:pPr>
        <w:pStyle w:val="Normal"/>
        <w:spacing w:lineRule="auto" w:line="240" w:before="0" w:after="0"/>
        <w:rPr/>
      </w:pPr>
      <w:r>
        <w:rPr/>
        <w:t>While each concert has been different because of the demographics that were attracted to each the issues that have affected us are and remain the same.</w:t>
      </w:r>
    </w:p>
    <w:p>
      <w:pPr>
        <w:pStyle w:val="Normal"/>
        <w:spacing w:lineRule="auto" w:line="240" w:before="0" w:after="0"/>
        <w:rPr>
          <w:bCs/>
        </w:rPr>
      </w:pPr>
      <w:r>
        <w:rPr>
          <w:bCs/>
        </w:rPr>
      </w:r>
    </w:p>
    <w:p>
      <w:pPr>
        <w:pStyle w:val="Normal"/>
        <w:spacing w:lineRule="auto" w:line="240" w:before="0" w:after="0"/>
        <w:rPr>
          <w:b/>
        </w:rPr>
      </w:pPr>
      <w:r>
        <w:rPr>
          <w:b/>
        </w:rPr>
        <w:t>Noise</w:t>
      </w:r>
    </w:p>
    <w:p>
      <w:pPr>
        <w:pStyle w:val="Normal"/>
        <w:spacing w:lineRule="auto" w:line="240" w:before="0" w:after="0"/>
        <w:rPr>
          <w:bCs/>
        </w:rPr>
      </w:pPr>
      <w:r>
        <w:rPr>
          <w:bCs/>
        </w:rPr>
      </w:r>
    </w:p>
    <w:p>
      <w:pPr>
        <w:pStyle w:val="Normal"/>
        <w:spacing w:lineRule="auto" w:line="240" w:before="0" w:after="0"/>
        <w:rPr>
          <w:bCs/>
        </w:rPr>
      </w:pPr>
      <w:r>
        <w:rPr>
          <w:bCs/>
        </w:rPr>
        <w:t>Depending on the weather we clearly hear the concerts if there is a northeasterly wind. The concert noise is more muffled in a south-westerly wind.</w:t>
      </w:r>
    </w:p>
    <w:p>
      <w:pPr>
        <w:pStyle w:val="Normal"/>
        <w:spacing w:lineRule="auto" w:line="240" w:before="0" w:after="0"/>
        <w:rPr>
          <w:bCs/>
        </w:rPr>
      </w:pPr>
      <w:r>
        <w:rPr>
          <w:bCs/>
        </w:rPr>
      </w:r>
    </w:p>
    <w:p>
      <w:pPr>
        <w:pStyle w:val="Normal"/>
        <w:spacing w:lineRule="auto" w:line="240" w:before="0" w:after="0"/>
        <w:rPr>
          <w:bCs/>
        </w:rPr>
      </w:pPr>
      <w:r>
        <w:rPr>
          <w:bCs/>
        </w:rPr>
        <w:t>The application proposes concerts finishing at 11 pm.</w:t>
      </w:r>
    </w:p>
    <w:p>
      <w:pPr>
        <w:pStyle w:val="Normal"/>
        <w:spacing w:lineRule="auto" w:line="240" w:before="0" w:after="0"/>
        <w:rPr>
          <w:bCs/>
        </w:rPr>
      </w:pPr>
      <w:r>
        <w:rPr>
          <w:bCs/>
        </w:rPr>
      </w:r>
    </w:p>
    <w:p>
      <w:pPr>
        <w:pStyle w:val="Normal"/>
        <w:spacing w:lineRule="auto" w:line="240" w:before="0" w:after="0"/>
        <w:rPr>
          <w:bCs/>
        </w:rPr>
      </w:pPr>
      <w:r>
        <w:rPr>
          <w:bCs/>
        </w:rPr>
        <w:t>The late finish will affect our amenities as the later finish will mean that crowds will depart later.</w:t>
      </w:r>
    </w:p>
    <w:p>
      <w:pPr>
        <w:pStyle w:val="Normal"/>
        <w:spacing w:lineRule="auto" w:line="240" w:before="0" w:after="0"/>
        <w:rPr>
          <w:bCs/>
        </w:rPr>
      </w:pPr>
      <w:r>
        <w:rPr>
          <w:bCs/>
        </w:rPr>
      </w:r>
    </w:p>
    <w:p>
      <w:pPr>
        <w:pStyle w:val="Normal"/>
        <w:spacing w:lineRule="auto" w:line="240" w:before="0" w:after="0"/>
        <w:rPr>
          <w:bCs/>
        </w:rPr>
      </w:pPr>
      <w:r>
        <w:rPr>
          <w:bCs/>
        </w:rPr>
        <w:t>The proposal to permit immediate pack out will create noise issues.</w:t>
      </w:r>
    </w:p>
    <w:p>
      <w:pPr>
        <w:pStyle w:val="Normal"/>
        <w:spacing w:lineRule="auto" w:line="240" w:before="0" w:after="0"/>
        <w:rPr>
          <w:bCs/>
        </w:rPr>
      </w:pPr>
      <w:r>
        <w:rPr>
          <w:bCs/>
        </w:rPr>
      </w:r>
    </w:p>
    <w:p>
      <w:pPr>
        <w:pStyle w:val="Normal"/>
        <w:spacing w:lineRule="auto" w:line="240" w:before="0" w:after="0"/>
        <w:rPr>
          <w:b/>
        </w:rPr>
      </w:pPr>
      <w:r>
        <w:rPr>
          <w:b/>
        </w:rPr>
        <w:t>Traffic/Parking</w:t>
      </w:r>
    </w:p>
    <w:p>
      <w:pPr>
        <w:pStyle w:val="Normal"/>
        <w:spacing w:lineRule="auto" w:line="240" w:before="0" w:after="0"/>
        <w:rPr>
          <w:b/>
        </w:rPr>
      </w:pPr>
      <w:r>
        <w:rPr>
          <w:b/>
        </w:rPr>
      </w:r>
    </w:p>
    <w:p>
      <w:pPr>
        <w:pStyle w:val="Normal"/>
        <w:spacing w:lineRule="auto" w:line="240" w:before="0" w:after="0"/>
        <w:rPr>
          <w:bCs/>
        </w:rPr>
      </w:pPr>
      <w:r>
        <w:rPr>
          <w:bCs/>
        </w:rPr>
        <w:t>The proposed events take place during the working week and weekends.</w:t>
      </w:r>
    </w:p>
    <w:p>
      <w:pPr>
        <w:pStyle w:val="Normal"/>
        <w:spacing w:lineRule="auto" w:line="240" w:before="0" w:after="0"/>
        <w:rPr>
          <w:bCs/>
        </w:rPr>
      </w:pPr>
      <w:r>
        <w:rPr>
          <w:bCs/>
        </w:rPr>
      </w:r>
    </w:p>
    <w:p>
      <w:pPr>
        <w:pStyle w:val="Normal"/>
        <w:spacing w:lineRule="auto" w:line="240" w:before="0" w:after="0"/>
        <w:rPr>
          <w:bCs/>
        </w:rPr>
      </w:pPr>
      <w:r>
        <w:rPr>
          <w:bCs/>
        </w:rPr>
        <w:t>If the events are taking place on week-nights then there will be a clash between those travelling home from work and those wishing to attend the event.</w:t>
      </w:r>
    </w:p>
    <w:p>
      <w:pPr>
        <w:pStyle w:val="Normal"/>
        <w:spacing w:lineRule="auto" w:line="240" w:before="0" w:after="0"/>
        <w:rPr>
          <w:bCs/>
        </w:rPr>
      </w:pPr>
      <w:r>
        <w:rPr>
          <w:bCs/>
        </w:rPr>
      </w:r>
    </w:p>
    <w:p>
      <w:pPr>
        <w:pStyle w:val="Normal"/>
        <w:spacing w:lineRule="auto" w:line="240" w:before="0" w:after="0"/>
        <w:rPr>
          <w:bCs/>
        </w:rPr>
      </w:pPr>
      <w:r>
        <w:rPr>
          <w:bCs/>
        </w:rPr>
        <w:t>If the ROP is in place and likewise traffic management is in place for the duration of the game then, even though a number of people in the surrounding area may be away there will still be many staying in Auckland for the weekend so street parking will be compromised by people attending the venue.</w:t>
      </w:r>
    </w:p>
    <w:p>
      <w:pPr>
        <w:pStyle w:val="Normal"/>
        <w:spacing w:lineRule="auto" w:line="240" w:before="0" w:after="0"/>
        <w:rPr>
          <w:bCs/>
        </w:rPr>
      </w:pPr>
      <w:r>
        <w:rPr>
          <w:bCs/>
        </w:rPr>
      </w:r>
    </w:p>
    <w:p>
      <w:pPr>
        <w:pStyle w:val="Normal"/>
        <w:spacing w:lineRule="auto" w:line="240" w:before="0" w:after="0"/>
        <w:rPr>
          <w:bCs/>
        </w:rPr>
      </w:pPr>
      <w:r>
        <w:rPr>
          <w:bCs/>
        </w:rPr>
        <w:t>The effect of a later start and a later finish is that the traffic won’t quieten down until after midnight and then we will have the TMP trucks working late to clear up cones and signage.  That work is something that is not undertaken quietly.</w:t>
      </w:r>
    </w:p>
    <w:p>
      <w:pPr>
        <w:pStyle w:val="Normal"/>
        <w:spacing w:lineRule="auto" w:line="240" w:before="0" w:after="0"/>
        <w:rPr>
          <w:bCs/>
        </w:rPr>
      </w:pPr>
      <w:r>
        <w:rPr>
          <w:bCs/>
        </w:rPr>
      </w:r>
    </w:p>
    <w:p>
      <w:pPr>
        <w:pStyle w:val="Normal"/>
        <w:spacing w:lineRule="auto" w:line="240" w:before="0" w:after="0"/>
        <w:rPr>
          <w:bCs/>
        </w:rPr>
      </w:pPr>
      <w:r>
        <w:rPr>
          <w:bCs/>
        </w:rPr>
        <w:t>There is no suggestion that I can see in the application for consent that confirms that AT will have extra busses and trains running when the event finishes. In the absence of public transport event patrons will travel to the event by private vehicle so parking will be at a premium in non ROP areas.</w:t>
      </w:r>
    </w:p>
    <w:p>
      <w:pPr>
        <w:pStyle w:val="Normal"/>
        <w:spacing w:lineRule="auto" w:line="240" w:before="0" w:after="0"/>
        <w:rPr>
          <w:bCs/>
        </w:rPr>
      </w:pPr>
      <w:r>
        <w:rPr>
          <w:bCs/>
        </w:rPr>
      </w:r>
    </w:p>
    <w:p>
      <w:pPr>
        <w:pStyle w:val="Normal"/>
        <w:spacing w:lineRule="auto" w:line="240" w:before="0" w:after="0"/>
        <w:rPr>
          <w:bCs/>
        </w:rPr>
      </w:pPr>
      <w:r>
        <w:rPr>
          <w:bCs/>
        </w:rPr>
        <w:t xml:space="preserve">Even if there are buses and trains then there will still be issues.  </w:t>
      </w:r>
    </w:p>
    <w:p>
      <w:pPr>
        <w:pStyle w:val="Normal"/>
        <w:spacing w:lineRule="auto" w:line="240" w:before="0" w:after="0"/>
        <w:rPr>
          <w:bCs/>
        </w:rPr>
      </w:pPr>
      <w:r>
        <w:rPr>
          <w:bCs/>
        </w:rPr>
      </w:r>
    </w:p>
    <w:p>
      <w:pPr>
        <w:pStyle w:val="Normal"/>
        <w:spacing w:lineRule="auto" w:line="240" w:before="0" w:after="0"/>
        <w:rPr>
          <w:bCs/>
        </w:rPr>
      </w:pPr>
      <w:r>
        <w:rPr>
          <w:bCs/>
        </w:rPr>
        <w:t>The extension of the finish time will have a significant impact on amenities as a consequence. As noted above concerts on successive evenings will simply aggravate matters.</w:t>
      </w:r>
    </w:p>
    <w:p>
      <w:pPr>
        <w:pStyle w:val="Normal"/>
        <w:spacing w:lineRule="auto" w:line="240" w:before="0" w:after="0"/>
        <w:rPr>
          <w:bCs/>
        </w:rPr>
      </w:pPr>
      <w:r>
        <w:rPr>
          <w:bCs/>
        </w:rPr>
      </w:r>
    </w:p>
    <w:p>
      <w:pPr>
        <w:pStyle w:val="Normal"/>
        <w:spacing w:lineRule="auto" w:line="240" w:before="0" w:after="0"/>
        <w:rPr>
          <w:b/>
        </w:rPr>
      </w:pPr>
      <w:r>
        <w:rPr>
          <w:b/>
        </w:rPr>
        <w:t>Rubbish</w:t>
      </w:r>
    </w:p>
    <w:p>
      <w:pPr>
        <w:pStyle w:val="Normal"/>
        <w:spacing w:lineRule="auto" w:line="240" w:before="0" w:after="0"/>
        <w:rPr>
          <w:bCs/>
        </w:rPr>
      </w:pPr>
      <w:r>
        <w:rPr>
          <w:bCs/>
        </w:rPr>
      </w:r>
    </w:p>
    <w:p>
      <w:pPr>
        <w:pStyle w:val="Normal"/>
        <w:spacing w:lineRule="auto" w:line="240" w:before="0" w:after="0"/>
        <w:rPr>
          <w:bCs/>
        </w:rPr>
      </w:pPr>
      <w:r>
        <w:rPr>
          <w:bCs/>
        </w:rPr>
        <w:t xml:space="preserve">After each concert and particularly Six 60 the first we have rubbish problems with patrons dropping hard and soft bio waste. Cans – </w:t>
      </w:r>
    </w:p>
    <w:p>
      <w:pPr>
        <w:pStyle w:val="Normal"/>
        <w:spacing w:lineRule="auto" w:line="240" w:before="0" w:after="0"/>
        <w:rPr>
          <w:bCs/>
        </w:rPr>
      </w:pPr>
      <w:r>
        <w:rPr>
          <w:bCs/>
        </w:rPr>
      </w:r>
    </w:p>
    <w:p>
      <w:pPr>
        <w:pStyle w:val="Normal"/>
        <w:spacing w:lineRule="auto" w:line="240" w:before="0" w:after="0"/>
        <w:rPr>
          <w:bCs/>
        </w:rPr>
      </w:pPr>
      <w:r>
        <w:rPr>
          <w:bCs/>
        </w:rPr>
        <w:t>There is a no alcohol area around Eden Park for major events.  People tend to pre-load. We see regularly people drinking before events as they are aware of the no alcohol area and are even more aware of Eden Parks laudable rules regarding sale of alcohol.</w:t>
      </w:r>
    </w:p>
    <w:p>
      <w:pPr>
        <w:pStyle w:val="Normal"/>
        <w:spacing w:lineRule="auto" w:line="240" w:before="0" w:after="0"/>
        <w:rPr>
          <w:bCs/>
        </w:rPr>
      </w:pPr>
      <w:r>
        <w:rPr>
          <w:bCs/>
        </w:rPr>
      </w:r>
    </w:p>
    <w:p>
      <w:pPr>
        <w:pStyle w:val="Normal"/>
        <w:spacing w:lineRule="auto" w:line="240" w:before="0" w:after="0"/>
        <w:rPr>
          <w:b/>
        </w:rPr>
      </w:pPr>
      <w:r>
        <w:rPr>
          <w:b/>
        </w:rPr>
        <w:t>Conflict with other Stadiums</w:t>
      </w:r>
    </w:p>
    <w:p>
      <w:pPr>
        <w:pStyle w:val="Normal"/>
        <w:spacing w:lineRule="auto" w:line="240" w:before="0" w:after="0"/>
        <w:rPr>
          <w:bCs/>
        </w:rPr>
      </w:pPr>
      <w:r>
        <w:rPr>
          <w:bCs/>
        </w:rPr>
      </w:r>
    </w:p>
    <w:p>
      <w:pPr>
        <w:pStyle w:val="Normal"/>
        <w:spacing w:lineRule="auto" w:line="240" w:before="0" w:after="0"/>
        <w:rPr>
          <w:bCs/>
        </w:rPr>
      </w:pPr>
      <w:r>
        <w:rPr>
          <w:bCs/>
        </w:rPr>
        <w:t xml:space="preserve">The application takes Eden Park out of sync with other venues which are limited to 6 high noise events.  There is consistent treatment by the </w:t>
      </w:r>
      <w:r>
        <w:rPr>
          <w:bCs/>
        </w:rPr>
        <w:t>AU</w:t>
      </w:r>
      <w:r>
        <w:rPr>
          <w:bCs/>
        </w:rPr>
        <w:t>P of venues.  That should remain. Or why</w:t>
      </w:r>
    </w:p>
    <w:p>
      <w:pPr>
        <w:pStyle w:val="Normal"/>
        <w:spacing w:lineRule="auto" w:line="240" w:before="0" w:after="0"/>
        <w:rPr>
          <w:bCs/>
        </w:rPr>
      </w:pPr>
      <w:r>
        <w:rPr>
          <w:bCs/>
        </w:rPr>
        <w:t>should Eden Park be different?</w:t>
      </w:r>
    </w:p>
    <w:p>
      <w:pPr>
        <w:pStyle w:val="Normal"/>
        <w:spacing w:lineRule="auto" w:line="240" w:before="0" w:after="0"/>
        <w:rPr>
          <w:bCs/>
        </w:rPr>
      </w:pPr>
      <w:r>
        <w:rPr>
          <w:bCs/>
        </w:rPr>
      </w:r>
    </w:p>
    <w:p>
      <w:pPr>
        <w:pStyle w:val="Normal"/>
        <w:spacing w:lineRule="auto" w:line="240" w:before="0" w:after="0"/>
        <w:rPr>
          <w:b/>
        </w:rPr>
      </w:pPr>
      <w:r>
        <w:rPr>
          <w:b/>
        </w:rPr>
        <w:t>Conclusion</w:t>
      </w:r>
    </w:p>
    <w:p>
      <w:pPr>
        <w:pStyle w:val="Normal"/>
        <w:spacing w:lineRule="auto" w:line="240" w:before="0" w:after="0"/>
        <w:rPr>
          <w:bCs/>
        </w:rPr>
      </w:pPr>
      <w:r>
        <w:rPr>
          <w:bCs/>
        </w:rPr>
      </w:r>
    </w:p>
    <w:p>
      <w:pPr>
        <w:pStyle w:val="Normal"/>
        <w:spacing w:lineRule="auto" w:line="240" w:before="0" w:after="0"/>
        <w:rPr>
          <w:bCs/>
        </w:rPr>
      </w:pPr>
      <w:r>
        <w:rPr>
          <w:bCs/>
        </w:rPr>
        <w:t>As far as we are concerned the adverse effects of concerts won’t be mitigated. For example the 75dBA is still 75 dBA. That is disruptive.</w:t>
      </w:r>
    </w:p>
    <w:p>
      <w:pPr>
        <w:pStyle w:val="Normal"/>
        <w:spacing w:lineRule="auto" w:line="240" w:before="0" w:after="0"/>
        <w:rPr>
          <w:bCs/>
        </w:rPr>
      </w:pPr>
      <w:r>
        <w:rPr>
          <w:bCs/>
        </w:rPr>
      </w:r>
    </w:p>
    <w:p>
      <w:pPr>
        <w:pStyle w:val="Normal"/>
        <w:spacing w:lineRule="auto" w:line="240" w:before="0" w:after="0"/>
        <w:rPr>
          <w:bCs/>
        </w:rPr>
      </w:pPr>
      <w:r>
        <w:rPr>
          <w:bCs/>
        </w:rPr>
        <w:t xml:space="preserve">Having 2 or three concerts in quick succession is not something that can be mitigated. If anything the effect of disruption is magnified exponentially. </w:t>
      </w:r>
    </w:p>
    <w:p>
      <w:pPr>
        <w:pStyle w:val="Normal"/>
        <w:spacing w:lineRule="auto" w:line="240" w:before="0" w:after="0"/>
        <w:rPr>
          <w:bCs/>
        </w:rPr>
      </w:pPr>
      <w:r>
        <w:rPr>
          <w:bCs/>
        </w:rPr>
      </w:r>
    </w:p>
    <w:p>
      <w:pPr>
        <w:pStyle w:val="Normal"/>
        <w:spacing w:lineRule="auto" w:line="240" w:before="0" w:after="0"/>
        <w:rPr>
          <w:bCs/>
        </w:rPr>
      </w:pPr>
      <w:r>
        <w:rPr>
          <w:bCs/>
        </w:rPr>
        <w:t>Roads are closed- parking is removed- wider public transport is affected, buses re-routed and through trains (assuming the trains are running). These are adverse impacts that remain unmitigated.</w:t>
      </w:r>
    </w:p>
    <w:p>
      <w:pPr>
        <w:pStyle w:val="Normal"/>
        <w:spacing w:lineRule="auto" w:line="240" w:before="0" w:after="0"/>
        <w:rPr>
          <w:bCs/>
        </w:rPr>
      </w:pPr>
      <w:r>
        <w:rPr>
          <w:bCs/>
        </w:rPr>
      </w:r>
    </w:p>
    <w:p>
      <w:pPr>
        <w:pStyle w:val="Normal"/>
        <w:spacing w:lineRule="auto" w:line="240" w:before="0" w:after="0"/>
        <w:rPr>
          <w:bCs/>
        </w:rPr>
      </w:pPr>
      <w:r>
        <w:rPr>
          <w:bCs/>
        </w:rPr>
        <w:t>The effect of that late finish on the surrounding urban environment is down-played as the effect of patrons moving around that late will be significant.</w:t>
      </w:r>
    </w:p>
    <w:p>
      <w:pPr>
        <w:pStyle w:val="Normal"/>
        <w:spacing w:lineRule="auto" w:line="240" w:before="0" w:after="0"/>
        <w:rPr>
          <w:bCs/>
        </w:rPr>
      </w:pPr>
      <w:r>
        <w:rPr>
          <w:bCs/>
        </w:rPr>
      </w:r>
    </w:p>
    <w:p>
      <w:pPr>
        <w:pStyle w:val="Normal"/>
        <w:spacing w:lineRule="auto" w:line="240" w:before="0" w:after="0"/>
        <w:rPr>
          <w:bCs/>
        </w:rPr>
      </w:pPr>
      <w:r>
        <w:rPr>
          <w:bCs/>
        </w:rPr>
        <w:t>None of these issues taken individually or cumulatively can be described as being “no more than minor”.</w:t>
      </w:r>
    </w:p>
    <w:p>
      <w:pPr>
        <w:pStyle w:val="Normal"/>
        <w:spacing w:lineRule="auto" w:line="240" w:before="0" w:after="0"/>
        <w:rPr>
          <w:bCs/>
        </w:rPr>
      </w:pPr>
      <w:r>
        <w:rPr>
          <w:bCs/>
        </w:rPr>
      </w:r>
    </w:p>
    <w:p>
      <w:pPr>
        <w:pStyle w:val="Normal"/>
        <w:spacing w:lineRule="auto" w:line="240" w:before="0" w:after="0"/>
        <w:rPr>
          <w:bCs/>
        </w:rPr>
      </w:pPr>
      <w:r>
        <w:rPr>
          <w:bCs/>
        </w:rPr>
        <w:t>I ask that the application be declined.</w:t>
      </w:r>
    </w:p>
    <w:p>
      <w:pPr>
        <w:pStyle w:val="Normal"/>
        <w:spacing w:lineRule="auto" w:line="240" w:before="0" w:after="0"/>
        <w:rPr>
          <w:bCs/>
        </w:rPr>
      </w:pPr>
      <w:r>
        <w:rPr>
          <w:bCs/>
        </w:rPr>
      </w:r>
    </w:p>
    <w:p>
      <w:pPr>
        <w:pStyle w:val="Normal"/>
        <w:spacing w:lineRule="auto" w:line="240" w:before="0" w:after="0"/>
        <w:rPr/>
      </w:pPr>
      <w:r>
        <w:rPr/>
      </w:r>
    </w:p>
    <w:p>
      <w:pPr>
        <w:pStyle w:val="Normal"/>
        <w:spacing w:lineRule="auto" w:line="240" w:before="0" w:after="0"/>
        <w:rPr/>
      </w:pPr>
      <w:r>
        <w:rPr/>
        <w:t>Submitter.</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variable"/>
  </w:font>
  <w:font w:name="Liberation Sans">
    <w:altName w:val="Arial"/>
    <w:charset w:val="01"/>
    <w:family w:val="swiss"/>
    <w:pitch w:val="default"/>
  </w:font>
  <w:font w:name="Helvetica">
    <w:altName w:val="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Watermarks"/>
        <w:docPartUnique w:val="true"/>
      </w:docPartObj>
      <w:id w:val="-2116356805"/>
    </w:sdtPr>
    <w:sdtContent>
      <w:p>
        <w:pPr>
          <w:pStyle w:val="Header"/>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shape_0" adj="10800" fillcolor="silver" stroked="f" o:allowincell="f" style="position:absolute;margin-left:19.5pt;margin-top:272.2pt;width:412.35pt;height:153.4pt;mso-wrap-style:none;v-text-anchor:middle;rotation:315;mso-position-horizontal:center;mso-position-horizontal-relative:margin;mso-position-vertical:center;mso-position-vertical-relative:margin" type="_x0000_t136">
              <v:path textpathok="t"/>
              <v:textpath on="t" fitshape="t" string="DRAFT" style="font-family:&quot;Calibri&quot;;font-size:1pt" trim="t"/>
              <v:fill o:detectmouseclick="t" type="solid" color2="#3f3f3f" opacity="0.5"/>
              <v:stroke color="#3465a4" joinstyle="round" endcap="flat"/>
              <w10:wrap type="none"/>
            </v:shape>
          </w:pict>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Watermarks"/>
        <w:docPartUnique w:val="true"/>
      </w:docPartObj>
      <w:id w:val="-2116356805"/>
    </w:sdtPr>
    <w:sdtContent>
      <w:p>
        <w:pPr>
          <w:pStyle w:val="Header"/>
          <w:rPr/>
        </w:pPr>
        <w:r>
          <w:rPr/>
          <w:pict>
            <v:shape id="PowerPlusWaterMarkObject357831064" o:spid="shape_0" adj="10800" fillcolor="silver" stroked="f" o:allowincell="f" style="position:absolute;margin-left:19.5pt;margin-top:272.2pt;width:412.35pt;height:153.4pt;mso-wrap-style:none;v-text-anchor:middle;rotation:315;mso-position-horizontal:center;mso-position-horizontal-relative:margin;mso-position-vertical:center;mso-position-vertical-relative:margin" type="_x0000_t136">
              <v:path textpathok="t"/>
              <v:textpath on="t" fitshape="t" string="DRAFT" style="font-family:&quot;Calibri&quot;;font-size:1pt" trim="t"/>
              <v:fill o:detectmouseclick="t" type="solid" color2="#3f3f3f" opacity="0.5"/>
              <v:stroke color="#3465a4" joinstyle="round" endcap="flat"/>
              <w10:wrap type="none"/>
            </v:shape>
          </w:pic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docVars>
    <w:docVar w:name="dgnword-docGUID" w:val="{264A21D0-4DEF-49EA-8A02-7D12E7EB43B0}"/>
    <w:docVar w:name="dgnword-eventsink" w:val="79317444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NZ"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6b7463"/>
    <w:rPr/>
  </w:style>
  <w:style w:type="character" w:styleId="FooterChar" w:customStyle="1">
    <w:name w:val="Footer Char"/>
    <w:basedOn w:val="DefaultParagraphFont"/>
    <w:link w:val="Footer"/>
    <w:uiPriority w:val="99"/>
    <w:qFormat/>
    <w:rsid w:val="006b7463"/>
    <w:rPr/>
  </w:style>
  <w:style w:type="character" w:styleId="FootnoteTextChar" w:customStyle="1">
    <w:name w:val="Footnote Text Char"/>
    <w:basedOn w:val="DefaultParagraphFont"/>
    <w:link w:val="FootnoteText"/>
    <w:uiPriority w:val="99"/>
    <w:semiHidden/>
    <w:qFormat/>
    <w:rsid w:val="00150c70"/>
    <w:rPr>
      <w:sz w:val="20"/>
      <w:szCs w:val="20"/>
    </w:rPr>
  </w:style>
  <w:style w:type="character" w:styleId="FootnoteCharacters">
    <w:name w:val="Footnote Characters"/>
    <w:basedOn w:val="DefaultParagraphFont"/>
    <w:uiPriority w:val="99"/>
    <w:semiHidden/>
    <w:unhideWhenUsed/>
    <w:qFormat/>
    <w:rsid w:val="00150c70"/>
    <w:rPr>
      <w:vertAlign w:val="superscrip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Noto Sans Devanagari"/>
      <w:sz w:val="24"/>
    </w:rPr>
  </w:style>
  <w:style w:type="paragraph" w:styleId="Caption">
    <w:name w:val="Caption"/>
    <w:basedOn w:val="Normal"/>
    <w:qFormat/>
    <w:pPr>
      <w:suppressLineNumbers/>
      <w:spacing w:before="120" w:after="120"/>
    </w:pPr>
    <w:rPr>
      <w:rFonts w:ascii="Liberation Sans" w:hAnsi="Liberation Sans" w:cs="Noto Sans Devanagari"/>
      <w:i/>
      <w:iCs/>
      <w:sz w:val="24"/>
      <w:szCs w:val="24"/>
    </w:rPr>
  </w:style>
  <w:style w:type="paragraph" w:styleId="Index">
    <w:name w:val="Index"/>
    <w:basedOn w:val="Normal"/>
    <w:qFormat/>
    <w:pPr>
      <w:suppressLineNumbers/>
    </w:pPr>
    <w:rPr>
      <w:rFonts w:ascii="Liberation Sans" w:hAnsi="Liberation Sans" w:cs="Noto Sans Devanagari"/>
      <w:sz w:val="24"/>
    </w:rPr>
  </w:style>
  <w:style w:type="paragraph" w:styleId="ListParagraph">
    <w:name w:val="List Paragraph"/>
    <w:basedOn w:val="Normal"/>
    <w:uiPriority w:val="34"/>
    <w:qFormat/>
    <w:rsid w:val="00a128b5"/>
    <w:pPr>
      <w:spacing w:before="0" w:after="160"/>
      <w:ind w:left="720"/>
      <w:contextualSpacing/>
    </w:pPr>
    <w:rPr/>
  </w:style>
  <w:style w:type="paragraph" w:styleId="Default" w:customStyle="1">
    <w:name w:val="Default"/>
    <w:qFormat/>
    <w:rsid w:val="005b7b2c"/>
    <w:pPr>
      <w:widowControl/>
      <w:bidi w:val="0"/>
      <w:spacing w:lineRule="auto" w:line="240" w:before="0" w:after="0"/>
      <w:jc w:val="left"/>
    </w:pPr>
    <w:rPr>
      <w:rFonts w:ascii="Calibri" w:hAnsi="Calibri" w:cs="Calibri" w:eastAsia="Calibri"/>
      <w:color w:val="000000"/>
      <w:kern w:val="0"/>
      <w:sz w:val="24"/>
      <w:szCs w:val="24"/>
      <w:lang w:val="en-NZ"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6b7463"/>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b7463"/>
    <w:pPr>
      <w:tabs>
        <w:tab w:val="clear" w:pos="720"/>
        <w:tab w:val="center" w:pos="4513" w:leader="none"/>
        <w:tab w:val="right" w:pos="9026" w:leader="none"/>
      </w:tabs>
      <w:spacing w:lineRule="auto" w:line="240" w:before="0" w:after="0"/>
    </w:pPr>
    <w:rPr/>
  </w:style>
  <w:style w:type="paragraph" w:styleId="FootnoteText">
    <w:name w:val="Footnote Text"/>
    <w:basedOn w:val="Normal"/>
    <w:link w:val="FootnoteTextChar"/>
    <w:uiPriority w:val="99"/>
    <w:semiHidden/>
    <w:unhideWhenUsed/>
    <w:rsid w:val="00150c70"/>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81C11-DF8E-4593-B21B-6B5E7C89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LibreOffice/24.2.5.2$Linux_X86_64 LibreOffice_project/420$Build-2</Application>
  <AppVersion>15.0000</AppVersion>
  <Pages>3</Pages>
  <Words>827</Words>
  <Characters>4024</Characters>
  <CharactersWithSpaces>4808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2024-08-25T21:54:00Z</dcterms:created>
  <dc:creator>Colin Lucas</dc:creator>
  <dc:description/>
  <dc:language>en-NZ</dc:language>
  <cp:lastModifiedBy/>
  <cp:lastPrinted>2024-08-16T02:10:00Z</cp:lastPrinted>
  <dcterms:modified xsi:type="dcterms:W3CDTF">2024-08-28T21:15:41Z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